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A6" w:rsidRPr="00871FAB" w:rsidRDefault="00871FAB" w:rsidP="006B4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1FAB">
        <w:rPr>
          <w:rFonts w:ascii="Times New Roman" w:eastAsia="Calibri" w:hAnsi="Times New Roman" w:cs="Times New Roman"/>
          <w:b/>
          <w:sz w:val="24"/>
          <w:szCs w:val="24"/>
        </w:rPr>
        <w:t>Информац</w:t>
      </w:r>
      <w:r w:rsidR="006B4FA6" w:rsidRPr="00871FAB">
        <w:rPr>
          <w:rFonts w:ascii="Times New Roman" w:eastAsia="Calibri" w:hAnsi="Times New Roman" w:cs="Times New Roman"/>
          <w:b/>
          <w:sz w:val="24"/>
          <w:szCs w:val="24"/>
        </w:rPr>
        <w:t xml:space="preserve">ионно – аналитическая записка  за </w:t>
      </w:r>
      <w:r w:rsidR="00862304" w:rsidRPr="00871FAB">
        <w:rPr>
          <w:rFonts w:ascii="Times New Roman" w:eastAsia="Calibri" w:hAnsi="Times New Roman" w:cs="Times New Roman"/>
          <w:b/>
          <w:sz w:val="24"/>
          <w:szCs w:val="24"/>
        </w:rPr>
        <w:t>первое</w:t>
      </w:r>
      <w:r w:rsidR="004B2674" w:rsidRPr="00871FAB">
        <w:rPr>
          <w:rFonts w:ascii="Times New Roman" w:eastAsia="Calibri" w:hAnsi="Times New Roman" w:cs="Times New Roman"/>
          <w:b/>
          <w:sz w:val="24"/>
          <w:szCs w:val="24"/>
        </w:rPr>
        <w:t xml:space="preserve"> полугодие</w:t>
      </w:r>
      <w:r w:rsidR="00862304" w:rsidRPr="00871FAB">
        <w:rPr>
          <w:rFonts w:ascii="Times New Roman" w:eastAsia="Calibri" w:hAnsi="Times New Roman" w:cs="Times New Roman"/>
          <w:b/>
          <w:sz w:val="24"/>
          <w:szCs w:val="24"/>
        </w:rPr>
        <w:t xml:space="preserve"> 2018</w:t>
      </w:r>
      <w:r w:rsidR="006B4FA6" w:rsidRPr="00871FAB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</w:p>
    <w:p w:rsidR="006B4FA6" w:rsidRPr="00871FAB" w:rsidRDefault="006B4FA6" w:rsidP="006B4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1FAB">
        <w:rPr>
          <w:rFonts w:ascii="Times New Roman" w:eastAsia="Calibri" w:hAnsi="Times New Roman" w:cs="Times New Roman"/>
          <w:b/>
          <w:sz w:val="24"/>
          <w:szCs w:val="24"/>
        </w:rPr>
        <w:t xml:space="preserve">участкового уполномоченного полиции ОУУП и ПДН ОП по </w:t>
      </w:r>
      <w:proofErr w:type="gramStart"/>
      <w:r w:rsidRPr="00871FAB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End"/>
      <w:r w:rsidRPr="00871FAB">
        <w:rPr>
          <w:rFonts w:ascii="Times New Roman" w:eastAsia="Calibri" w:hAnsi="Times New Roman" w:cs="Times New Roman"/>
          <w:b/>
          <w:sz w:val="24"/>
          <w:szCs w:val="24"/>
        </w:rPr>
        <w:t>.о. Фрязино МУ МВД России «Щелковское»</w:t>
      </w:r>
    </w:p>
    <w:p w:rsidR="006B4FA6" w:rsidRPr="00871FAB" w:rsidRDefault="006B4FA6" w:rsidP="006B4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1FAB">
        <w:rPr>
          <w:rFonts w:ascii="Times New Roman" w:eastAsia="Calibri" w:hAnsi="Times New Roman" w:cs="Times New Roman"/>
          <w:b/>
          <w:sz w:val="24"/>
          <w:szCs w:val="24"/>
        </w:rPr>
        <w:t xml:space="preserve">капитана полиции  Зыковой Наталии Александровны, </w:t>
      </w:r>
    </w:p>
    <w:p w:rsidR="006B4FA6" w:rsidRPr="00871FAB" w:rsidRDefault="006B4FA6" w:rsidP="006B4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71FAB">
        <w:rPr>
          <w:rFonts w:ascii="Times New Roman" w:eastAsia="Calibri" w:hAnsi="Times New Roman" w:cs="Times New Roman"/>
          <w:b/>
          <w:sz w:val="24"/>
          <w:szCs w:val="24"/>
        </w:rPr>
        <w:t>обслуживающего</w:t>
      </w:r>
      <w:proofErr w:type="gramEnd"/>
      <w:r w:rsidRPr="00871FAB">
        <w:rPr>
          <w:rFonts w:ascii="Times New Roman" w:eastAsia="Calibri" w:hAnsi="Times New Roman" w:cs="Times New Roman"/>
          <w:b/>
          <w:sz w:val="24"/>
          <w:szCs w:val="24"/>
        </w:rPr>
        <w:t xml:space="preserve"> административный участок № 32.</w:t>
      </w:r>
    </w:p>
    <w:p w:rsidR="006B4FA6" w:rsidRPr="00871FAB" w:rsidRDefault="006B4FA6" w:rsidP="006E693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4FA6" w:rsidRPr="00410C45" w:rsidRDefault="006B4FA6" w:rsidP="006B4FA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>Я, участковый уполномоченный полиции ОП по г.о. Фрязино МУ МВД России «Щелковское» капитан полиции Н.А. Зыкова, обслуживаю административный участок № 32, в состав которого входят  многоквартирные дома по улице</w:t>
      </w:r>
      <w:r w:rsidRPr="00410C45">
        <w:rPr>
          <w:rFonts w:ascii="Times New Roman" w:eastAsia="Times New Roman" w:hAnsi="Times New Roman" w:cs="Times New Roman"/>
          <w:sz w:val="24"/>
          <w:szCs w:val="24"/>
        </w:rPr>
        <w:t xml:space="preserve"> Центральная д.д. 21, 23, 25, 27, 30, ул</w:t>
      </w:r>
      <w:proofErr w:type="gramStart"/>
      <w:r w:rsidRPr="00410C45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Pr="00410C45">
        <w:rPr>
          <w:rFonts w:ascii="Times New Roman" w:eastAsia="Times New Roman" w:hAnsi="Times New Roman" w:cs="Times New Roman"/>
          <w:sz w:val="24"/>
          <w:szCs w:val="24"/>
        </w:rPr>
        <w:t>енина д.д. 4, 4А ,6, 12, 14, 14а, 14б, 16, 18, ул. Вокзальная  д.д. 6 Б, 7, 8 Б, 9, 15, 17, 17а, ул. Спортивный проезд  д.д. 3, 5, 2а, ул. Комсомольская д.д. 26, 28, музыкальная школа, Пожарное депо, ТЦ «Апельсин». Административные и хозяйственно-коммерческие предприятия и учреждения,  находящиеся в границах участка.</w:t>
      </w:r>
    </w:p>
    <w:p w:rsidR="006B4FA6" w:rsidRPr="00410C45" w:rsidRDefault="006B4FA6" w:rsidP="006B4F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административный  участок обслуживаю с 2016 года. На террит</w:t>
      </w:r>
      <w:r w:rsidR="00862304"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ории обслуживания проживает 3899</w:t>
      </w:r>
      <w:r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862304" w:rsidRPr="00410C45" w:rsidRDefault="00862304" w:rsidP="00862304">
      <w:pPr>
        <w:pStyle w:val="a3"/>
        <w:spacing w:after="0"/>
        <w:ind w:firstLine="708"/>
        <w:jc w:val="both"/>
        <w:rPr>
          <w:sz w:val="24"/>
          <w:szCs w:val="24"/>
        </w:rPr>
      </w:pPr>
      <w:r w:rsidRPr="00410C45">
        <w:rPr>
          <w:sz w:val="24"/>
          <w:szCs w:val="24"/>
        </w:rPr>
        <w:t xml:space="preserve">Оперативная обстановка на территории обслуживания отдела полиции по городскому округу Фрязино МУ МВД России «Щелковское»  за 6 месяцев 2018  характеризуется уменьшением количества зарегистрированных преступлений на 20,1% (с 224 преступлений до 179). При этом количество раскрытых и расследованных уголовных дел также характеризуется значительным уменьшением на 6,6% (с 162 уголовных дел до 145), в то время как количество нераскрытых и приостановленных уголовных дел снизилось на 37,3% (с 51 уголовных дел </w:t>
      </w:r>
      <w:proofErr w:type="gramStart"/>
      <w:r w:rsidRPr="00410C45">
        <w:rPr>
          <w:sz w:val="24"/>
          <w:szCs w:val="24"/>
        </w:rPr>
        <w:t>до</w:t>
      </w:r>
      <w:proofErr w:type="gramEnd"/>
      <w:r w:rsidRPr="00410C45">
        <w:rPr>
          <w:sz w:val="24"/>
          <w:szCs w:val="24"/>
        </w:rPr>
        <w:t xml:space="preserve"> 32). Таким образом, общий процент раскрываемости на территории  обслуживания составил 81,9 %, что по сравнению с анологичным периодом прошлого года больше (76,1 %).  Вместе с тем необходимо отметить, как положительную динамику уменьшение  количества совершенных тяжких, особо тяжких преступлений и преступлений средней тяжести. Следует отметить, что не на должном уровне </w:t>
      </w:r>
      <w:proofErr w:type="gramStart"/>
      <w:r w:rsidRPr="00410C45">
        <w:rPr>
          <w:sz w:val="24"/>
          <w:szCs w:val="24"/>
        </w:rPr>
        <w:t>проводится</w:t>
      </w:r>
      <w:proofErr w:type="gramEnd"/>
      <w:r w:rsidRPr="00410C45">
        <w:rPr>
          <w:sz w:val="24"/>
          <w:szCs w:val="24"/>
        </w:rPr>
        <w:t xml:space="preserve"> работа по раскрытию краж из квартир и домов граждан. В отчетном периоде совершено преступлений данной категории  43 (АППГ 53), раскрыто 35 (АППГ 40), процент раскрываемости составил 76,1 %. </w:t>
      </w:r>
    </w:p>
    <w:p w:rsidR="006B4FA6" w:rsidRPr="00410C45" w:rsidRDefault="006B4FA6" w:rsidP="00862304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Состоит на профилактическом учете 16 человек, из них:  ранее судимых -3; осужденных к мерам наказания, не связанных с лишением свободы - 9; лиц, состоящих под административным надзором-0, лиц по формальным признакам, подпадающие под действие административного надзора-1; несовершеннолетних правонарушителей  - 1; родителей, отрицательно влияющих на своих детей  -2. </w:t>
      </w:r>
      <w:proofErr w:type="gramEnd"/>
    </w:p>
    <w:p w:rsidR="006B4FA6" w:rsidRPr="00410C45" w:rsidRDefault="006B4FA6" w:rsidP="006B4FA6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>Подучетными лицами совершения преступлений и административных правонарушений не допущено.</w:t>
      </w:r>
    </w:p>
    <w:p w:rsidR="006B4FA6" w:rsidRPr="00410C45" w:rsidRDefault="006B4FA6" w:rsidP="006B4F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>За различные правонарушения на территории обслуживания к административн</w:t>
      </w:r>
      <w:r w:rsidR="000771E6" w:rsidRPr="00410C45">
        <w:rPr>
          <w:rFonts w:ascii="Times New Roman" w:eastAsia="Calibri" w:hAnsi="Times New Roman" w:cs="Times New Roman"/>
          <w:sz w:val="24"/>
          <w:szCs w:val="24"/>
        </w:rPr>
        <w:t>ой ответ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 xml:space="preserve">ственности привлечено 7 человек, </w:t>
      </w:r>
      <w:r w:rsidRPr="00410C45">
        <w:rPr>
          <w:rFonts w:ascii="Times New Roman" w:eastAsia="Calibri" w:hAnsi="Times New Roman" w:cs="Times New Roman"/>
          <w:sz w:val="24"/>
          <w:szCs w:val="24"/>
        </w:rPr>
        <w:t>из</w:t>
      </w:r>
      <w:r w:rsidR="000771E6" w:rsidRPr="00410C45">
        <w:rPr>
          <w:rFonts w:ascii="Times New Roman" w:eastAsia="Calibri" w:hAnsi="Times New Roman" w:cs="Times New Roman"/>
          <w:sz w:val="24"/>
          <w:szCs w:val="24"/>
        </w:rPr>
        <w:t xml:space="preserve"> них 5</w:t>
      </w:r>
      <w:r w:rsidRPr="00410C45">
        <w:rPr>
          <w:rFonts w:ascii="Times New Roman" w:eastAsia="Calibri" w:hAnsi="Times New Roman" w:cs="Times New Roman"/>
          <w:sz w:val="24"/>
          <w:szCs w:val="24"/>
        </w:rPr>
        <w:t>– жител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>ей административного участка, 1</w:t>
      </w:r>
      <w:r w:rsidR="000771E6" w:rsidRPr="00410C45">
        <w:rPr>
          <w:rFonts w:ascii="Times New Roman" w:eastAsia="Calibri" w:hAnsi="Times New Roman" w:cs="Times New Roman"/>
          <w:sz w:val="24"/>
          <w:szCs w:val="24"/>
        </w:rPr>
        <w:t xml:space="preserve"> – иног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>ородние граждане</w:t>
      </w: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771E6" w:rsidRPr="00410C45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EA63C3" w:rsidRPr="00410C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 xml:space="preserve"> иностранные граждане</w:t>
      </w: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B4FA6" w:rsidRPr="00410C45" w:rsidRDefault="006B4FA6" w:rsidP="006B4F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>Больше всего протоколов об административной ответственности составлено в отношении лиц, допускающих распитие алкогольной прод</w:t>
      </w:r>
      <w:r w:rsidR="000771E6" w:rsidRPr="00410C45">
        <w:rPr>
          <w:rFonts w:ascii="Times New Roman" w:eastAsia="Calibri" w:hAnsi="Times New Roman" w:cs="Times New Roman"/>
          <w:sz w:val="24"/>
          <w:szCs w:val="24"/>
        </w:rPr>
        <w:t>укции в обществен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>ных местах – 3</w:t>
      </w: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, а также в отношении лиц, которые осуществляли  предпринимательскую деятельность </w:t>
      </w:r>
      <w:proofErr w:type="gramStart"/>
      <w:r w:rsidRPr="00410C45">
        <w:rPr>
          <w:rFonts w:ascii="Times New Roman" w:eastAsia="Calibri" w:hAnsi="Times New Roman" w:cs="Times New Roman"/>
          <w:sz w:val="24"/>
          <w:szCs w:val="24"/>
        </w:rPr>
        <w:t>б</w:t>
      </w:r>
      <w:r w:rsidR="000771E6" w:rsidRPr="00410C45">
        <w:rPr>
          <w:rFonts w:ascii="Times New Roman" w:eastAsia="Calibri" w:hAnsi="Times New Roman" w:cs="Times New Roman"/>
          <w:sz w:val="24"/>
          <w:szCs w:val="24"/>
        </w:rPr>
        <w:t>ез</w:t>
      </w:r>
      <w:proofErr w:type="gramEnd"/>
      <w:r w:rsidR="000771E6" w:rsidRPr="00410C45">
        <w:rPr>
          <w:rFonts w:ascii="Times New Roman" w:eastAsia="Calibri" w:hAnsi="Times New Roman" w:cs="Times New Roman"/>
          <w:sz w:val="24"/>
          <w:szCs w:val="24"/>
        </w:rPr>
        <w:t xml:space="preserve"> государственной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 xml:space="preserve"> регистрации-12</w:t>
      </w:r>
      <w:r w:rsidRPr="00410C4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B4FA6" w:rsidRPr="00410C45" w:rsidRDefault="006B4FA6" w:rsidP="006B4F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>Также, на административном участк</w:t>
      </w:r>
      <w:r w:rsidR="000771E6" w:rsidRPr="00410C45">
        <w:rPr>
          <w:rFonts w:ascii="Times New Roman" w:eastAsia="Calibri" w:hAnsi="Times New Roman" w:cs="Times New Roman"/>
          <w:sz w:val="24"/>
          <w:szCs w:val="24"/>
        </w:rPr>
        <w:t xml:space="preserve">е задокументировано 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>3</w:t>
      </w: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 факта с</w:t>
      </w:r>
      <w:r w:rsidR="000771E6" w:rsidRPr="00410C45">
        <w:rPr>
          <w:rFonts w:ascii="Times New Roman" w:eastAsia="Calibri" w:hAnsi="Times New Roman" w:cs="Times New Roman"/>
          <w:sz w:val="24"/>
          <w:szCs w:val="24"/>
        </w:rPr>
        <w:t>овершения мелк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 xml:space="preserve">ого хулиганства. </w:t>
      </w: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 Как показывает анализ</w:t>
      </w:r>
      <w:r w:rsidR="00410C45">
        <w:rPr>
          <w:rFonts w:ascii="Times New Roman" w:eastAsia="Calibri" w:hAnsi="Times New Roman" w:cs="Times New Roman"/>
          <w:sz w:val="24"/>
          <w:szCs w:val="24"/>
        </w:rPr>
        <w:t>,</w:t>
      </w: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 правонарушения указанного вида совершаются в вечернее</w:t>
      </w:r>
      <w:r w:rsidR="00EA63C3" w:rsidRPr="00410C45">
        <w:rPr>
          <w:rFonts w:ascii="Times New Roman" w:eastAsia="Calibri" w:hAnsi="Times New Roman" w:cs="Times New Roman"/>
          <w:sz w:val="24"/>
          <w:szCs w:val="24"/>
        </w:rPr>
        <w:t xml:space="preserve"> и ночное </w:t>
      </w: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 время. </w:t>
      </w:r>
    </w:p>
    <w:p w:rsidR="006B4FA6" w:rsidRPr="00410C45" w:rsidRDefault="006B4FA6" w:rsidP="006B4F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>На обслуживаемой территории совместно с сотрудниками ОВМ МУ МВД Р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>оссии «Щелковское» проведено 6 рейдов</w:t>
      </w: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 по выявлению иностранных граждан</w:t>
      </w:r>
      <w:r w:rsidR="00410C45">
        <w:rPr>
          <w:rFonts w:ascii="Times New Roman" w:eastAsia="Calibri" w:hAnsi="Times New Roman" w:cs="Times New Roman"/>
          <w:sz w:val="24"/>
          <w:szCs w:val="24"/>
        </w:rPr>
        <w:t>,</w:t>
      </w: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 незаконно пребывающих на </w:t>
      </w:r>
      <w:r w:rsidR="00410C45">
        <w:rPr>
          <w:rFonts w:ascii="Times New Roman" w:eastAsia="Calibri" w:hAnsi="Times New Roman" w:cs="Times New Roman"/>
          <w:sz w:val="24"/>
          <w:szCs w:val="24"/>
        </w:rPr>
        <w:t xml:space="preserve">территории Российской Федерации. </w:t>
      </w:r>
      <w:proofErr w:type="gramStart"/>
      <w:r w:rsidR="00410C45">
        <w:rPr>
          <w:rFonts w:ascii="Times New Roman" w:eastAsia="Calibri" w:hAnsi="Times New Roman" w:cs="Times New Roman"/>
          <w:sz w:val="24"/>
          <w:szCs w:val="24"/>
        </w:rPr>
        <w:t>В</w:t>
      </w: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 результате указанных мероприятий выявлено и привлечено к административной ответственности по ст. 18.8 КРФоАП (нарушение иностранными гражданами или лицами без гражданства правила въезда в РФ либо режим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>а пребывания (проживания) в РФ 4</w:t>
      </w: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 человека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6B4FA6" w:rsidRPr="00410C45" w:rsidRDefault="006B4FA6" w:rsidP="006B4F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Одновременно информирую, что на </w:t>
      </w:r>
      <w:r w:rsidR="000771E6" w:rsidRPr="00410C45">
        <w:rPr>
          <w:rFonts w:ascii="Times New Roman" w:eastAsia="Calibri" w:hAnsi="Times New Roman" w:cs="Times New Roman"/>
          <w:sz w:val="24"/>
          <w:szCs w:val="24"/>
        </w:rPr>
        <w:t xml:space="preserve">обслуживаемом участке выявлено </w:t>
      </w:r>
      <w:r w:rsidR="00410C45" w:rsidRPr="00410C45">
        <w:rPr>
          <w:rFonts w:ascii="Times New Roman" w:eastAsia="Calibri" w:hAnsi="Times New Roman" w:cs="Times New Roman"/>
          <w:sz w:val="24"/>
          <w:szCs w:val="24"/>
        </w:rPr>
        <w:t>2</w:t>
      </w:r>
      <w:r w:rsidR="000771E6" w:rsidRPr="00410C45">
        <w:rPr>
          <w:rFonts w:ascii="Times New Roman" w:eastAsia="Calibri" w:hAnsi="Times New Roman" w:cs="Times New Roman"/>
          <w:sz w:val="24"/>
          <w:szCs w:val="24"/>
        </w:rPr>
        <w:t xml:space="preserve"> собс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>твенник</w:t>
      </w:r>
      <w:r w:rsidR="00410C45" w:rsidRPr="00410C45">
        <w:rPr>
          <w:rFonts w:ascii="Times New Roman" w:eastAsia="Calibri" w:hAnsi="Times New Roman" w:cs="Times New Roman"/>
          <w:sz w:val="24"/>
          <w:szCs w:val="24"/>
        </w:rPr>
        <w:t>а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 xml:space="preserve"> квартир</w:t>
      </w:r>
      <w:r w:rsidR="00410C45" w:rsidRPr="00410C45">
        <w:rPr>
          <w:rFonts w:ascii="Times New Roman" w:eastAsia="Calibri" w:hAnsi="Times New Roman" w:cs="Times New Roman"/>
          <w:sz w:val="24"/>
          <w:szCs w:val="24"/>
        </w:rPr>
        <w:t>ы</w:t>
      </w:r>
      <w:r w:rsidRPr="00410C45">
        <w:rPr>
          <w:rFonts w:ascii="Times New Roman" w:eastAsia="Calibri" w:hAnsi="Times New Roman" w:cs="Times New Roman"/>
          <w:sz w:val="24"/>
          <w:szCs w:val="24"/>
        </w:rPr>
        <w:t>, допускающих постановку на миграционный учет иностранных граждан, которые фактически в указанных адресах не проживают. В отношении лиц, зарегистрировавших иностранных граждан, возбуждены уголовные дела.</w:t>
      </w:r>
    </w:p>
    <w:p w:rsidR="006B4FA6" w:rsidRPr="00410C45" w:rsidRDefault="006B4FA6" w:rsidP="006B4F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В связи с угрозой осуществления террористических актов на территории </w:t>
      </w:r>
      <w:r w:rsidR="00410C45" w:rsidRPr="00410C45">
        <w:rPr>
          <w:rFonts w:ascii="Times New Roman" w:eastAsia="Calibri" w:hAnsi="Times New Roman" w:cs="Times New Roman"/>
          <w:sz w:val="24"/>
          <w:szCs w:val="24"/>
        </w:rPr>
        <w:t xml:space="preserve">обслуживания </w:t>
      </w:r>
      <w:r w:rsidRPr="00410C45">
        <w:rPr>
          <w:rFonts w:ascii="Times New Roman" w:eastAsia="Calibri" w:hAnsi="Times New Roman" w:cs="Times New Roman"/>
          <w:sz w:val="24"/>
          <w:szCs w:val="24"/>
        </w:rPr>
        <w:t>проводятся специальные мероприятия антитеррористической направленности: обследуются детские сады, общеобразовательные учреждения, места массового скопления граждан, жилые дома, учреждения здравоохранения. С руководителями и персоналом дан</w:t>
      </w:r>
      <w:r w:rsidR="000771E6" w:rsidRPr="00410C45">
        <w:rPr>
          <w:rFonts w:ascii="Times New Roman" w:eastAsia="Calibri" w:hAnsi="Times New Roman" w:cs="Times New Roman"/>
          <w:sz w:val="24"/>
          <w:szCs w:val="24"/>
        </w:rPr>
        <w:t>ных учреждений был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>о проведено 12</w:t>
      </w: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 бесед антитеррористической направленности. Кроме того, на всей территории обслуживания проводится поквартирный обход жилого сектора с раздачей визитных карточек  жителям участка, обсл</w:t>
      </w:r>
      <w:r w:rsidR="000771E6" w:rsidRPr="00410C45">
        <w:rPr>
          <w:rFonts w:ascii="Times New Roman" w:eastAsia="Calibri" w:hAnsi="Times New Roman" w:cs="Times New Roman"/>
          <w:sz w:val="24"/>
          <w:szCs w:val="24"/>
        </w:rPr>
        <w:t>едуются жилые дома. П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>роведено 9</w:t>
      </w: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 проверок на предмет наличия запирающих устройств на дверях, ведущих в подвалы и чердаки, нарушений не выявлено.</w:t>
      </w:r>
    </w:p>
    <w:p w:rsidR="006B4FA6" w:rsidRPr="00410C45" w:rsidRDefault="006B4FA6" w:rsidP="006B4F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>В целях Вашей безопасности прошу вас сообщать мне обо всех открытых дверях в подвалы и чердаки.</w:t>
      </w:r>
    </w:p>
    <w:p w:rsidR="006B4FA6" w:rsidRPr="00410C45" w:rsidRDefault="006B4FA6" w:rsidP="006B4F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В связи с участившимися кражами автотранспорта с территории района советую владельцам автотранспорта не оставляйте в салоне, особенно на виду, ценные вещи и документы. Всегда вынимайте ключ зажигания и берите его с собой, когда оставляете машину, даже если она стоит в гараже. На территории обслуживания краж автотранспорта и вещей из них не допущено.  </w:t>
      </w:r>
    </w:p>
    <w:p w:rsidR="006B4FA6" w:rsidRPr="00410C45" w:rsidRDefault="006B4FA6" w:rsidP="006B4F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>Совместно с сотрудниками подразделения по дела</w:t>
      </w:r>
      <w:r w:rsidR="000771E6" w:rsidRPr="00410C45">
        <w:rPr>
          <w:rFonts w:ascii="Times New Roman" w:eastAsia="Calibri" w:hAnsi="Times New Roman" w:cs="Times New Roman"/>
          <w:sz w:val="24"/>
          <w:szCs w:val="24"/>
        </w:rPr>
        <w:t xml:space="preserve">м несовершеннолетних 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 xml:space="preserve">проведено 3 </w:t>
      </w: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 рейда на улицах по пресечению правонарушений со стороны несовершеннолетних, выявлению подростков, находящихся в состоянии алкогольного или наркотического опьянения. В ходе проведенных мероприятий таковых не выявлено. Хочется подчеркнуть: Уважаемые родители! - интересуйтесь, в каком состоянии явились домой ваши дети, есть ли запах алкоголя, с кем и как они проводят свободное время, чем занимаются, в какой компании общаются. Вовремя замеченное изменение в поведении - это шанс спасти Вашего ребенка от становления на путь правонарушений. </w:t>
      </w:r>
    </w:p>
    <w:p w:rsidR="006B4FA6" w:rsidRPr="00410C45" w:rsidRDefault="006B4FA6" w:rsidP="006B4FA6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Всего на административном участке совершено 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>8  преступлений</w:t>
      </w:r>
      <w:r w:rsidR="00EA63C3" w:rsidRPr="00410C45">
        <w:rPr>
          <w:rFonts w:ascii="Times New Roman" w:eastAsia="Calibri" w:hAnsi="Times New Roman" w:cs="Times New Roman"/>
          <w:sz w:val="24"/>
          <w:szCs w:val="24"/>
        </w:rPr>
        <w:t xml:space="preserve">, из которых наиболее значимыми являются: </w:t>
      </w:r>
    </w:p>
    <w:p w:rsidR="006B4FA6" w:rsidRPr="00410C45" w:rsidRDefault="006B4FA6" w:rsidP="006B4FA6">
      <w:pPr>
        <w:spacing w:after="0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>-27.02.2017 года в ходе проведения ОРМ по адресу: МО, гор. Фрязино, ул. Ленина, д.14 был задержан гр. С., у котрого в ходе личного досмотра обнаружено и изъято 14 полимерных свертков с наркотическим средством «спайс», кот</w:t>
      </w:r>
      <w:r w:rsidR="00A56AC9" w:rsidRPr="00410C45">
        <w:rPr>
          <w:rFonts w:ascii="Times New Roman" w:eastAsia="Calibri" w:hAnsi="Times New Roman" w:cs="Times New Roman"/>
          <w:sz w:val="24"/>
          <w:szCs w:val="24"/>
        </w:rPr>
        <w:t>о</w:t>
      </w: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рые незаконно хранил при себе с целью дальнейшего сбыта. </w:t>
      </w:r>
    </w:p>
    <w:p w:rsidR="006B4FA6" w:rsidRPr="00410C45" w:rsidRDefault="006B4FA6" w:rsidP="00EA63C3">
      <w:pPr>
        <w:spacing w:after="0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>-04.05.2017 года поступил рапорт УУП о том, что гр. А., осуществид фиктивную постановку на учет 6-ти иностранных граждан не предоставив им фактического места для проживания. В действиях гр. А. усматриваются признаки состава преступления, пре</w:t>
      </w:r>
      <w:r w:rsidR="00EA63C3" w:rsidRPr="00410C45">
        <w:rPr>
          <w:rFonts w:ascii="Times New Roman" w:eastAsia="Calibri" w:hAnsi="Times New Roman" w:cs="Times New Roman"/>
          <w:sz w:val="24"/>
          <w:szCs w:val="24"/>
        </w:rPr>
        <w:t>дусмотренного ст.322.3 УК РФ. Возбуждено уголовное дело по ст. 322.3 УК РФ.</w:t>
      </w:r>
    </w:p>
    <w:p w:rsidR="006B4FA6" w:rsidRPr="00410C45" w:rsidRDefault="006B4FA6" w:rsidP="006B4FA6">
      <w:pPr>
        <w:spacing w:after="0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-17.05.2017 года поступило заявление гр. О., </w:t>
      </w:r>
      <w:proofErr w:type="gramStart"/>
      <w:r w:rsidRPr="00410C45">
        <w:rPr>
          <w:rFonts w:ascii="Times New Roman" w:eastAsia="Calibri" w:hAnsi="Times New Roman" w:cs="Times New Roman"/>
          <w:sz w:val="24"/>
          <w:szCs w:val="24"/>
        </w:rPr>
        <w:t>проживающей</w:t>
      </w:r>
      <w:proofErr w:type="gramEnd"/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 по адресу: МО, гор. Фрязино, ул. </w:t>
      </w:r>
      <w:proofErr w:type="gramStart"/>
      <w:r w:rsidRPr="00410C45">
        <w:rPr>
          <w:rFonts w:ascii="Times New Roman" w:eastAsia="Calibri" w:hAnsi="Times New Roman" w:cs="Times New Roman"/>
          <w:sz w:val="24"/>
          <w:szCs w:val="24"/>
        </w:rPr>
        <w:t>Центральная</w:t>
      </w:r>
      <w:proofErr w:type="gramEnd"/>
      <w:r w:rsidRPr="00410C45">
        <w:rPr>
          <w:rFonts w:ascii="Times New Roman" w:eastAsia="Calibri" w:hAnsi="Times New Roman" w:cs="Times New Roman"/>
          <w:sz w:val="24"/>
          <w:szCs w:val="24"/>
        </w:rPr>
        <w:t>, д.21 о привлечени к уголовной ответственности неизвестное лицо, которое путем повреждения окна проникло в квартиру, откуда  похитило имущество на общую сумму 12 000 рублей.</w:t>
      </w:r>
    </w:p>
    <w:p w:rsidR="00A56AC9" w:rsidRPr="00410C45" w:rsidRDefault="00A56AC9" w:rsidP="006B4FA6">
      <w:pPr>
        <w:spacing w:after="0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4FA6" w:rsidRPr="00410C45" w:rsidRDefault="006B4FA6" w:rsidP="006B4FA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 xml:space="preserve">Мною лично за отчетный период на территории обслуживания: </w:t>
      </w:r>
    </w:p>
    <w:p w:rsidR="006B4FA6" w:rsidRPr="00410C45" w:rsidRDefault="00A56AC9" w:rsidP="006B4FA6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составлено 23 </w:t>
      </w:r>
      <w:proofErr w:type="gramStart"/>
      <w:r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</w:t>
      </w:r>
      <w:proofErr w:type="gramEnd"/>
      <w:r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протокола</w:t>
      </w:r>
      <w:r w:rsidR="006B4FA6"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10C45" w:rsidRPr="00410C45" w:rsidRDefault="006B4FA6" w:rsidP="00410C45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выявлено и раскрыто </w:t>
      </w:r>
      <w:r w:rsidR="000771E6"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преступлени</w:t>
      </w:r>
      <w:r w:rsidR="00A56AC9"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ст.322.3 УК РФ;</w:t>
      </w:r>
    </w:p>
    <w:p w:rsidR="00410C45" w:rsidRPr="00410C45" w:rsidRDefault="00410C45" w:rsidP="00410C45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C45">
        <w:rPr>
          <w:rFonts w:ascii="Times New Roman" w:hAnsi="Times New Roman" w:cs="Times New Roman"/>
          <w:sz w:val="24"/>
          <w:szCs w:val="24"/>
        </w:rPr>
        <w:t xml:space="preserve">-принято участие в обеспечении охраны общественного порядка при проведении массовых мероприятий (новогодние праздники, Рождество Христово, Крещение, Широкая масленица, 23 февраля, Международный женский день, Международный день защиты детей, 9 мая, День России, Последние звонки, Выпускные вечера, День памяти и скорби, День Молодежи и т.д.) </w:t>
      </w:r>
    </w:p>
    <w:p w:rsidR="00410C45" w:rsidRPr="00410C45" w:rsidRDefault="00410C45" w:rsidP="00410C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принято на личном приеме  9 граждан.</w:t>
      </w:r>
    </w:p>
    <w:p w:rsidR="006B4FA6" w:rsidRPr="00410C45" w:rsidRDefault="006B4FA6" w:rsidP="00410C45">
      <w:pPr>
        <w:autoSpaceDE w:val="0"/>
        <w:autoSpaceDN w:val="0"/>
        <w:adjustRightInd w:val="0"/>
        <w:spacing w:after="0" w:line="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рассмотрено </w:t>
      </w:r>
      <w:r w:rsidR="00410C45"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обращений граждан, по которым были приняты решения. </w:t>
      </w:r>
      <w:r w:rsidR="00410C45" w:rsidRPr="00410C45">
        <w:rPr>
          <w:rFonts w:ascii="Times New Roman" w:hAnsi="Times New Roman" w:cs="Times New Roman"/>
          <w:sz w:val="24"/>
          <w:szCs w:val="24"/>
        </w:rPr>
        <w:t xml:space="preserve">Основную долю заявлений и сообщений граждан из рассмотренных мною  составляют жалобы на соседей и родственников по семейно-бытовым вопросам, просьбы  принять меры к нарушителям общественного порядка, а также Закона МО «Об обеспечении тишины и покоя граждан на территории МО». Также достаточно часто рассматриваются вопросы раздела имущества, земельных участков; вопросы относительно разрешения споров по оказанию работ и услуг. Вопросы данной категории не входят в компетенцию органов внутренних дел, а рассматриваются судами в порядке гражданского судопроизводства. </w:t>
      </w:r>
    </w:p>
    <w:p w:rsidR="006B4FA6" w:rsidRPr="00410C45" w:rsidRDefault="006B4FA6" w:rsidP="006B4F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45">
        <w:rPr>
          <w:rFonts w:ascii="Times New Roman" w:eastAsia="Calibri" w:hAnsi="Times New Roman" w:cs="Times New Roman"/>
          <w:sz w:val="24"/>
          <w:szCs w:val="24"/>
        </w:rPr>
        <w:tab/>
        <w:t>Проведенным анализом установлено, что в целях снижения преступлений на административном участке необходимо более тесно осуществлять взаимодействие с общественностью и Администрацией, продолжить проведение локальных мероприятий, уделять особое  внимание профилактике правонарушений в жилом секторе и бытовой преступности.</w:t>
      </w:r>
    </w:p>
    <w:p w:rsidR="006B4FA6" w:rsidRPr="00410C45" w:rsidRDefault="006B4FA6" w:rsidP="006B4F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профилактики преступлений, а также их дальнейшего раскрытия, в случае если они произошли, необходима установка видеонаблюдения по периметру домов, а также в квартирах жильцов. </w:t>
      </w:r>
    </w:p>
    <w:p w:rsidR="006B4FA6" w:rsidRPr="00410C45" w:rsidRDefault="006B4FA6" w:rsidP="006B4F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вневедомственной охраны оказывает услуги населению и предприятиям города по охране имущества путем установления современных систем охраны. Подробнее об услугах и возможностях ОВО по охране Вы можете узнать, обратившись в отдел вневедомственной охраны по телефону или обратившись ко мне.</w:t>
      </w:r>
    </w:p>
    <w:p w:rsidR="006B4FA6" w:rsidRPr="00410C45" w:rsidRDefault="006B4FA6" w:rsidP="006B4F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C4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усилить бдительность, о любом ставшем вам известным случае совершения правонарушения незамедлительно сообщать в отдел полиции по телефонам:84965672311 или 112, 89990103936.</w:t>
      </w:r>
    </w:p>
    <w:p w:rsidR="006B4FA6" w:rsidRPr="00410C45" w:rsidRDefault="006B4FA6" w:rsidP="006B4F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4EC1" w:rsidRPr="006B4FA6" w:rsidRDefault="00974EC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74EC1" w:rsidRPr="006B4FA6" w:rsidSect="006E693C">
      <w:pgSz w:w="11906" w:h="16838"/>
      <w:pgMar w:top="113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E36C2"/>
    <w:rsid w:val="000771E6"/>
    <w:rsid w:val="00112F40"/>
    <w:rsid w:val="0025758F"/>
    <w:rsid w:val="00276B2A"/>
    <w:rsid w:val="00410C45"/>
    <w:rsid w:val="004B2674"/>
    <w:rsid w:val="00595C60"/>
    <w:rsid w:val="006B4FA6"/>
    <w:rsid w:val="006E693C"/>
    <w:rsid w:val="007A19EF"/>
    <w:rsid w:val="00862304"/>
    <w:rsid w:val="00871FAB"/>
    <w:rsid w:val="00886D37"/>
    <w:rsid w:val="00974EC1"/>
    <w:rsid w:val="009F22E3"/>
    <w:rsid w:val="00A45DBF"/>
    <w:rsid w:val="00A54B59"/>
    <w:rsid w:val="00A56AC9"/>
    <w:rsid w:val="00AE3E76"/>
    <w:rsid w:val="00B041EC"/>
    <w:rsid w:val="00C75AD0"/>
    <w:rsid w:val="00CA1853"/>
    <w:rsid w:val="00CE36C2"/>
    <w:rsid w:val="00EA6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23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6230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6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</cp:lastModifiedBy>
  <cp:revision>15</cp:revision>
  <cp:lastPrinted>2018-06-26T11:09:00Z</cp:lastPrinted>
  <dcterms:created xsi:type="dcterms:W3CDTF">2017-12-27T20:02:00Z</dcterms:created>
  <dcterms:modified xsi:type="dcterms:W3CDTF">2018-06-27T06:40:00Z</dcterms:modified>
</cp:coreProperties>
</file>